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600C6D">
      <w:pPr>
        <w:spacing w:after="0" w:line="240" w:lineRule="auto"/>
        <w:jc w:val="right"/>
        <w:rPr>
          <w:i/>
          <w:sz w:val="20"/>
          <w:szCs w:val="20"/>
          <w:u w:val="single"/>
        </w:rPr>
      </w:pPr>
      <w:bookmarkStart w:id="0" w:name="tree%252357"/>
      <w:r>
        <w:rPr>
          <w:rFonts w:eastAsia="Times New Roman"/>
          <w:i/>
          <w:color w:val="000000"/>
          <w:sz w:val="20"/>
          <w:szCs w:val="20"/>
          <w:u w:val="single"/>
          <w:lang w:eastAsia="ro-RO"/>
        </w:rPr>
        <w:t xml:space="preserve">ANEXA </w:t>
      </w:r>
    </w:p>
    <w:p w14:paraId="497EBDC5">
      <w:pPr>
        <w:ind w:firstLine="567"/>
        <w:jc w:val="right"/>
      </w:pPr>
      <w:r>
        <w:rPr>
          <w:lang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3810" b="2540"/>
            <wp:wrapNone/>
            <wp:docPr id="4" name="Picture 9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stema romaniei in alb si negr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4445" t="4445" r="12065" b="825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0F1981">
                            <w:pPr>
                              <w:pStyle w:val="2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862BB2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 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 xml:space="preserve"> 1</w:t>
                            </w:r>
                            <w:r>
                              <w:t xml:space="preserve">) </w:t>
                            </w:r>
                          </w:p>
                          <w:p w14:paraId="29C4B4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 ..….........……......…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  <w:p w14:paraId="03CBA46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)</w:t>
                            </w:r>
                          </w:p>
                          <w:p w14:paraId="55E9B40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Codul de înregistrare fiscală: …………..…... 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>
                              <w:t>)</w:t>
                            </w:r>
                          </w:p>
                          <w:p w14:paraId="5C7E5EA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63DF6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300E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0C003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2143810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15.25pt;margin-top:38pt;height:85.4pt;width:263.9pt;z-index:251660288;mso-width-relative:page;mso-height-relative:page;" fillcolor="#FFFFFF" filled="t" stroked="t" coordsize="21600,21600" o:gfxdata="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23InN2AAAAAoBAAAPAAAAAAAAAAEAIAAAACIAAABkcnMv&#10;ZG93bnJldi54bWxQSwECFAAUAAAACACHTuJAVa+rSQMCAABEBAAADgAAAAAAAAABACAAAAAn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00F1981">
                      <w:pPr>
                        <w:pStyle w:val="2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14:paraId="4862BB2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 ........................................................</w:t>
                      </w:r>
                      <w:r>
                        <w:rPr>
                          <w:vertAlign w:val="superscript"/>
                        </w:rPr>
                        <w:t xml:space="preserve"> 1</w:t>
                      </w:r>
                      <w:r>
                        <w:t xml:space="preserve">) </w:t>
                      </w:r>
                    </w:p>
                    <w:p w14:paraId="29C4B4A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CONSILIUL LOCAL AL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 ..….........……......…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</w:t>
                      </w:r>
                    </w:p>
                    <w:p w14:paraId="03CBA46A">
                      <w:pPr>
                        <w:spacing w:after="0" w:line="240" w:lineRule="auto"/>
                        <w:jc w:val="center"/>
                      </w:pPr>
                      <w:r>
                        <w:t>.......................................................................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)</w:t>
                      </w:r>
                    </w:p>
                    <w:p w14:paraId="55E9B40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Codul de înregistrare fiscală: …………..…... 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>
                        <w:t>)</w:t>
                      </w:r>
                    </w:p>
                    <w:p w14:paraId="5C7E5EA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63DF6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0300E2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0C0035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2143810D"/>
                  </w:txbxContent>
                </v:textbox>
              </v:shape>
            </w:pict>
          </mc:Fallback>
        </mc:AlternateContent>
      </w:r>
      <w:r>
        <w:rPr>
          <w:i/>
          <w:sz w:val="20"/>
          <w:szCs w:val="20"/>
          <w:u w:val="single"/>
        </w:rPr>
        <w:t>Model-cadru</w:t>
      </w:r>
      <w:r>
        <w:rPr>
          <w:rFonts w:eastAsia="Times New Roman"/>
          <w:color w:val="000000"/>
          <w:sz w:val="20"/>
          <w:szCs w:val="20"/>
          <w:lang w:eastAsia="ro-RO"/>
        </w:rPr>
        <w:br w:type="textWrapping"/>
      </w:r>
    </w:p>
    <w:p w14:paraId="2ABAAAE9">
      <w:pPr>
        <w:ind w:firstLine="567"/>
        <w:jc w:val="both"/>
        <w:rPr>
          <w:rFonts w:eastAsia="Arial"/>
        </w:rPr>
      </w:pPr>
      <w: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30480</wp:posOffset>
                </wp:positionV>
                <wp:extent cx="976630" cy="1141730"/>
                <wp:effectExtent l="4445" t="5080" r="9525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432DBA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CC408C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STEMA</w:t>
                            </w:r>
                          </w:p>
                          <w:p w14:paraId="791599D0">
                            <w:pPr>
                              <w:spacing w:after="0"/>
                              <w:ind w:left="-57" w:right="-57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UNITĂŢII ADMINISTRATIV-TERITORIALE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4.25pt;margin-top:2.4pt;height:89.9pt;width:76.9pt;z-index:251659264;mso-width-relative:page;mso-height-relative:page;" fillcolor="#FFFFFF" filled="t" stroked="t" coordsize="21600,21600" o:gfxdata="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nOqsrYAAAACQEAAA8AAAAAAAAAAQAgAAAAIgAAAGRycy9k&#10;b3ducmV2LnhtbFBLAQIUABQAAAAIAIdO4kDUiP4bAgIAAEM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432DBA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CC408C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STEMA</w:t>
                      </w:r>
                    </w:p>
                    <w:p w14:paraId="791599D0">
                      <w:pPr>
                        <w:spacing w:after="0"/>
                        <w:ind w:left="-57" w:right="-57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UNITĂŢII ADMINISTRATIV-TERITORIALE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eastAsia="Arial Black" w:cs="Arial Black"/>
        </w:rPr>
        <w:t xml:space="preserve">                                     </w:t>
      </w:r>
    </w:p>
    <w:p w14:paraId="1D3883F6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                                </w:t>
      </w:r>
    </w:p>
    <w:p w14:paraId="46828627">
      <w:pPr>
        <w:ind w:firstLine="567"/>
        <w:jc w:val="both"/>
        <w:rPr>
          <w:lang w:val="en-US" w:eastAsia="en-US"/>
        </w:rPr>
      </w:pPr>
      <w:r>
        <w:rPr>
          <w:rFonts w:eastAsia="Arial"/>
        </w:rPr>
        <w:t xml:space="preserve">                          </w:t>
      </w:r>
    </w:p>
    <w:p w14:paraId="6CDA463C">
      <w:pPr>
        <w:ind w:firstLine="567"/>
        <w:jc w:val="both"/>
        <w:rPr>
          <w:lang w:val="en-US" w:eastAsia="en-US"/>
        </w:rPr>
      </w:pPr>
    </w:p>
    <w:p w14:paraId="2210B57D">
      <w:pPr>
        <w:ind w:firstLine="567"/>
        <w:jc w:val="both"/>
        <w:rPr>
          <w:lang w:val="en-US" w:eastAsia="en-US"/>
        </w:rPr>
      </w:pPr>
    </w:p>
    <w:p w14:paraId="3D5CD031">
      <w:pPr>
        <w:ind w:firstLine="567"/>
        <w:jc w:val="both"/>
        <w:rPr>
          <w:lang w:val="en-US" w:eastAsia="en-US"/>
        </w:rPr>
      </w:pPr>
      <w: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-635</wp:posOffset>
                </wp:positionV>
                <wp:extent cx="6075680" cy="894080"/>
                <wp:effectExtent l="4445" t="4445" r="15875" b="158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A4AE7D">
                            <w:pPr>
                              <w:pStyle w:val="2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HOTĂRÂREA</w:t>
                            </w:r>
                          </w:p>
                          <w:p w14:paraId="7DA51C9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 ……..…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t xml:space="preserve"> ….... ……………………....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>….</w:t>
                            </w:r>
                          </w:p>
                          <w:p w14:paraId="4838E23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prvind implementarea proiectului „...................”</w:t>
                            </w:r>
                            <w:r>
                              <w:rPr>
                                <w:rFonts w:eastAsia="Times New Roman"/>
                                <w:vertAlign w:val="superscript"/>
                                <w:lang w:eastAsia="ro-RO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lang w:eastAsia="ro-RO"/>
                              </w:rPr>
                              <w:t>)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0.75pt;margin-top:-0.05pt;height:70.4pt;width:478.4pt;z-index:251661312;mso-width-relative:page;mso-height-relative:page;" fillcolor="#FFFFFF" filled="t" stroked="t" coordsize="21600,21600" o:gfxdata="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YyGnLXAAAACAEAAA8AAAAAAAAAAQAgAAAAIgAAAGRycy9kb3du&#10;cmV2LnhtbFBLAQIUABQAAAAIAIdO4kCaAUDlAAIAAEM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6A4AE7D">
                      <w:pPr>
                        <w:pStyle w:val="2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HOTĂRÂREA</w:t>
                      </w:r>
                    </w:p>
                    <w:p w14:paraId="7DA51C91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>nr.</w:t>
                      </w:r>
                      <w:r>
                        <w:t xml:space="preserve"> ……..…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t xml:space="preserve"> ….... ……………………....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>….</w:t>
                      </w:r>
                    </w:p>
                    <w:p w14:paraId="4838E232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>prvind implementarea proiectului „...................”</w:t>
                      </w:r>
                      <w:r>
                        <w:rPr>
                          <w:rFonts w:eastAsia="Times New Roman"/>
                          <w:vertAlign w:val="superscript"/>
                          <w:lang w:eastAsia="ro-RO"/>
                        </w:rPr>
                        <w:t>5</w:t>
                      </w:r>
                      <w:r>
                        <w:rPr>
                          <w:rFonts w:eastAsia="Times New Roman"/>
                          <w:lang w:eastAsia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69A645C">
      <w:pPr>
        <w:ind w:firstLine="567"/>
        <w:jc w:val="both"/>
      </w:pPr>
    </w:p>
    <w:p w14:paraId="0682B615">
      <w:pPr>
        <w:ind w:firstLine="567"/>
        <w:jc w:val="both"/>
      </w:pPr>
    </w:p>
    <w:p w14:paraId="7F880F40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192288AD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>
        <w:rPr>
          <w:lang w:eastAsia="ro-RO"/>
        </w:rPr>
        <w:t>Având în vedere:</w:t>
      </w:r>
    </w:p>
    <w:p w14:paraId="69982BF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>
        <w:rPr>
          <w:lang w:eastAsia="ro-RO"/>
        </w:rPr>
        <w:t>art. 120 și art. 121 alin. (1) și (2) din Constituția României, republicată;</w:t>
      </w:r>
    </w:p>
    <w:p w14:paraId="5F586F8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>
        <w:t>art. 8 și 9 din Carta europeană a autonomiei locale, adoptată la Strasbourg la 15 octombrie 1985, ratificată prin Legea nr. 199/1997;</w:t>
      </w:r>
    </w:p>
    <w:p w14:paraId="36787DF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>
        <w:t xml:space="preserve">art. 7 alin. (2) și art. 1166 </w:t>
      </w:r>
      <w:r>
        <w:rPr>
          <w:rFonts w:eastAsia="Times New Roman"/>
          <w:color w:val="000000"/>
          <w:lang w:eastAsia="ro-RO"/>
        </w:rPr>
        <w:t>și următoarele din</w:t>
      </w:r>
      <w:r>
        <w:t xml:space="preserve"> </w:t>
      </w:r>
      <w:r>
        <w:rPr>
          <w:rFonts w:eastAsia="Times New Roman"/>
          <w:color w:val="000000"/>
          <w:lang w:eastAsia="ro-RO"/>
        </w:rPr>
        <w:t>Legea nr. 287/2009 privind Codul civil, republicată, cu modificările ulterioare, referitoare la contracte sau convenții</w:t>
      </w:r>
      <w:r>
        <w:t>;</w:t>
      </w:r>
    </w:p>
    <w:p w14:paraId="567889B5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</w:pPr>
      <w:r>
        <w:t>art. 20 și 21 din Legea cadru a descentralizării nr. 195/2006;</w:t>
      </w:r>
    </w:p>
    <w:p w14:paraId="1FC27B5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 xml:space="preserve">art. 129 alin. 2 lit. b,c, art. 136 și art. 196 alin. 1 lit. a din Ordonanța de Urgență 57/2019 privind Codul Administrativ; </w:t>
      </w:r>
    </w:p>
    <w:p w14:paraId="692B368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>
        <w:rPr>
          <w:rFonts w:eastAsia="Times New Roman"/>
          <w:color w:val="000000"/>
          <w:lang w:eastAsia="ro-RO"/>
        </w:rPr>
        <w:t>Legea nr. 273/2006 privind finanțele publice locale, cu modificările și completările ulterioare;</w:t>
      </w:r>
    </w:p>
    <w:p w14:paraId="678EB09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highlight w:val="none"/>
          <w:lang w:eastAsia="ro-RO"/>
        </w:rPr>
      </w:pPr>
      <w:r>
        <w:rPr>
          <w:rFonts w:eastAsia="Times New Roman"/>
          <w:color w:val="000000"/>
          <w:highlight w:val="none"/>
          <w:lang w:eastAsia="ro-RO"/>
        </w:rPr>
        <w:t>Planul Strategic PAC 2023 – 2027, cu modificările și completările ulterioare</w:t>
      </w:r>
    </w:p>
    <w:p w14:paraId="14CEB34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highlight w:val="none"/>
          <w:lang w:eastAsia="ro-RO"/>
        </w:rPr>
      </w:pPr>
      <w:r>
        <w:rPr>
          <w:rFonts w:eastAsia="Times New Roman"/>
          <w:color w:val="000000"/>
          <w:highlight w:val="none"/>
          <w:lang w:eastAsia="ro-RO"/>
        </w:rPr>
        <w:t>Ghidul de Implementare a Intervenției DR 36 – Dezvoltare Locală plasată sub responsabilitatea comunității;</w:t>
      </w:r>
    </w:p>
    <w:p w14:paraId="43FDB08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highlight w:val="none"/>
          <w:lang w:eastAsia="ro-RO"/>
        </w:rPr>
      </w:pPr>
      <w:r>
        <w:rPr>
          <w:rFonts w:eastAsia="Times New Roman"/>
          <w:color w:val="000000"/>
          <w:highlight w:val="none"/>
          <w:lang w:eastAsia="ro-RO"/>
        </w:rPr>
        <w:t xml:space="preserve">Ghidul Solicitantului pentru Intervenția Nr. 1 – </w:t>
      </w:r>
      <w:r>
        <w:rPr>
          <w:rFonts w:eastAsia="Times New Roman"/>
          <w:i/>
          <w:iCs/>
          <w:color w:val="000000"/>
          <w:highlight w:val="none"/>
          <w:lang w:eastAsia="ro-RO"/>
        </w:rPr>
        <w:t>Crearea și dezvoltarea serviciilor de bază locale</w:t>
      </w:r>
      <w:r>
        <w:rPr>
          <w:rFonts w:eastAsia="Times New Roman"/>
          <w:color w:val="000000"/>
          <w:highlight w:val="none"/>
          <w:lang w:eastAsia="ro-RO"/>
        </w:rPr>
        <w:t xml:space="preserve"> a SDL -  GAL Dealurile Sultanului 2023 - 2027 ”</w:t>
      </w:r>
      <w:bookmarkEnd w:id="0"/>
      <w:r>
        <w:rPr>
          <w:highlight w:val="none"/>
          <w:lang w:eastAsia="ro-RO"/>
        </w:rPr>
        <w:t>,</w:t>
      </w:r>
    </w:p>
    <w:p w14:paraId="3E0DCE21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5BCF4881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luând act de:</w:t>
      </w:r>
    </w:p>
    <w:p w14:paraId="5F193AB8">
      <w:pPr>
        <w:pStyle w:val="8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referatul de aprobare prezentat de către primarul ..........................</w:t>
      </w:r>
      <w:r>
        <w:rPr>
          <w:rFonts w:eastAsia="Times New Roman"/>
          <w:color w:val="000000"/>
          <w:vertAlign w:val="superscript"/>
          <w:lang w:eastAsia="ro-RO"/>
        </w:rPr>
        <w:t>2</w:t>
      </w:r>
      <w:r>
        <w:rPr>
          <w:rFonts w:eastAsia="Times New Roman"/>
          <w:color w:val="000000"/>
          <w:lang w:eastAsia="ro-RO"/>
        </w:rPr>
        <w:t>), în calitatea sa de inițiator, înregistrat cu nr. .........../....................... 20...., prin care se susține necesitatea și oportunitatea proiectului, constituind un aport pentru dezvoltarea colectivității;</w:t>
      </w:r>
    </w:p>
    <w:p w14:paraId="3C5E27F2">
      <w:pPr>
        <w:pStyle w:val="8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Arial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raportul compartimentului de resort din cadrul aparatului de specialitate al primarului, înregistrat cu nr. .........../................................. 20...., prin care se motivează, în drept și în fapt,  necesitatea și oportunitatea proiectului, constituind un aport pentru dezvoltarea colectivității;</w:t>
      </w:r>
    </w:p>
    <w:p w14:paraId="4C8E66E4">
      <w:pPr>
        <w:pStyle w:val="8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raportul comisiei de specialitate a Consiliului Local ..........................,</w:t>
      </w:r>
    </w:p>
    <w:p w14:paraId="3CDC15B6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040A300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DB5D04F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>
        <w:rPr>
          <w:rFonts w:eastAsia="Times New Roman"/>
          <w:lang w:eastAsia="ro-RO"/>
        </w:rPr>
        <w:t>Consiliul Local al ............................</w:t>
      </w:r>
      <w:r>
        <w:rPr>
          <w:rFonts w:eastAsia="Times New Roman"/>
          <w:vertAlign w:val="superscript"/>
          <w:lang w:eastAsia="ro-RO"/>
        </w:rPr>
        <w:t>2</w:t>
      </w:r>
      <w:r>
        <w:rPr>
          <w:rFonts w:eastAsia="Times New Roman"/>
          <w:lang w:eastAsia="ro-RO"/>
        </w:rPr>
        <w:t>) ............................</w:t>
      </w:r>
      <w:r>
        <w:rPr>
          <w:rFonts w:eastAsia="Times New Roman"/>
          <w:vertAlign w:val="superscript"/>
          <w:lang w:eastAsia="ro-RO"/>
        </w:rPr>
        <w:t>3</w:t>
      </w:r>
      <w:r>
        <w:rPr>
          <w:rFonts w:eastAsia="Times New Roman"/>
          <w:lang w:eastAsia="ro-RO"/>
        </w:rPr>
        <w:t xml:space="preserve">) adoptă prezenta hotărâre. </w:t>
      </w:r>
    </w:p>
    <w:p w14:paraId="76DDCCFB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7003D6CB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" w:name="ref%2523A1"/>
      <w:bookmarkEnd w:id="1"/>
      <w:bookmarkStart w:id="2" w:name="ref%2523A4"/>
      <w:bookmarkEnd w:id="2"/>
      <w:bookmarkStart w:id="3" w:name="tree%252374"/>
      <w:r>
        <w:rPr>
          <w:rFonts w:eastAsia="Times New Roman"/>
          <w:b/>
          <w:bCs/>
          <w:lang w:eastAsia="ro-RO"/>
        </w:rPr>
        <w:t>Art. 1. -</w:t>
      </w:r>
      <w:r>
        <w:rPr>
          <w:rFonts w:eastAsia="Times New Roman"/>
          <w:bCs/>
          <w:lang w:eastAsia="ro-RO"/>
        </w:rPr>
        <w:t xml:space="preserve"> Se aprobă implementarea proiectului „.............”, denumit în continuare Proiectul, precum </w:t>
      </w:r>
      <w:r>
        <w:rPr>
          <w:rFonts w:eastAsia="Times New Roman"/>
          <w:bCs/>
          <w:highlight w:val="none"/>
          <w:lang w:eastAsia="ro-RO"/>
        </w:rPr>
        <w:t>și necesitatea</w:t>
      </w:r>
      <w:r>
        <w:rPr>
          <w:rFonts w:hint="default" w:eastAsia="Times New Roman"/>
          <w:bCs/>
          <w:highlight w:val="none"/>
          <w:lang w:val="en-US" w:eastAsia="ro-RO"/>
        </w:rPr>
        <w:t xml:space="preserve">, </w:t>
      </w:r>
      <w:r>
        <w:rPr>
          <w:rFonts w:eastAsia="Times New Roman"/>
          <w:bCs/>
          <w:highlight w:val="none"/>
          <w:lang w:eastAsia="ro-RO"/>
        </w:rPr>
        <w:t>oportunitatea</w:t>
      </w:r>
      <w:r>
        <w:rPr>
          <w:rFonts w:hint="default" w:eastAsia="Times New Roman"/>
          <w:bCs/>
          <w:highlight w:val="none"/>
          <w:lang w:val="en-US" w:eastAsia="ro-RO"/>
        </w:rPr>
        <w:t xml:space="preserve"> și potențialul economic al</w:t>
      </w:r>
      <w:r>
        <w:rPr>
          <w:rFonts w:eastAsia="Times New Roman"/>
          <w:bCs/>
          <w:highlight w:val="none"/>
          <w:lang w:eastAsia="ro-RO"/>
        </w:rPr>
        <w:t xml:space="preserve"> investiției.</w:t>
      </w:r>
    </w:p>
    <w:p w14:paraId="20E55576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/>
          <w:bCs/>
          <w:lang w:eastAsia="ro-RO"/>
        </w:rPr>
        <w:t xml:space="preserve">Art. 2. </w:t>
      </w:r>
      <w:r>
        <w:rPr>
          <w:rFonts w:eastAsia="Times New Roman"/>
          <w:bCs/>
          <w:lang w:eastAsia="ro-RO"/>
        </w:rPr>
        <w:t xml:space="preserve">- Cheltuielile aferente Proiectului se prevăd în bugetul local pentru perioada de realizare a investiției, în cazul obținerii finanțării prin </w:t>
      </w:r>
      <w:r>
        <w:rPr>
          <w:rFonts w:hint="default" w:eastAsia="Times New Roman"/>
          <w:bCs/>
          <w:lang w:val="en-US" w:eastAsia="ro-RO"/>
        </w:rPr>
        <w:t>P</w:t>
      </w:r>
      <w:r>
        <w:rPr>
          <w:rFonts w:hint="default" w:eastAsia="Times New Roman"/>
          <w:bCs/>
          <w:lang w:val="en-US" w:eastAsia="ro-RO"/>
        </w:rPr>
        <w:t>S 2023-2027</w:t>
      </w:r>
      <w:r>
        <w:rPr>
          <w:rFonts w:eastAsia="Times New Roman"/>
          <w:bCs/>
          <w:lang w:eastAsia="ro-RO"/>
        </w:rPr>
        <w:t>, potrivit legii.</w:t>
      </w:r>
    </w:p>
    <w:p w14:paraId="567854DE">
      <w:pPr>
        <w:spacing w:after="0" w:line="240" w:lineRule="auto"/>
        <w:ind w:firstLine="851"/>
        <w:jc w:val="both"/>
        <w:rPr>
          <w:rFonts w:eastAsia="Times New Roman"/>
          <w:bCs/>
          <w:highlight w:val="none"/>
          <w:lang w:eastAsia="ro-RO"/>
        </w:rPr>
      </w:pPr>
      <w:r>
        <w:rPr>
          <w:rFonts w:eastAsia="Times New Roman"/>
          <w:b/>
          <w:bCs/>
          <w:lang w:eastAsia="ro-RO"/>
        </w:rPr>
        <w:t>Art. 3. -</w:t>
      </w:r>
      <w:r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highlight w:val="none"/>
          <w:lang w:eastAsia="ro-RO"/>
        </w:rPr>
        <w:t xml:space="preserve">Autoritățile administrației publice locale se obligă să </w:t>
      </w:r>
      <w:r>
        <w:rPr>
          <w:rFonts w:hint="default" w:eastAsia="Times New Roman"/>
          <w:bCs/>
          <w:highlight w:val="none"/>
          <w:lang w:val="en-US" w:eastAsia="ro-RO"/>
        </w:rPr>
        <w:t>s</w:t>
      </w:r>
      <w:r>
        <w:rPr>
          <w:rFonts w:hint="default" w:eastAsia="Times New Roman"/>
          <w:bCs/>
          <w:highlight w:val="none"/>
          <w:lang w:val="en-US" w:eastAsia="ro-RO"/>
        </w:rPr>
        <w:t>uporte cheltuielile de întreținere și/sau reparare a investiției</w:t>
      </w:r>
      <w:r>
        <w:rPr>
          <w:rFonts w:eastAsia="Times New Roman"/>
          <w:bCs/>
          <w:highlight w:val="none"/>
          <w:lang w:eastAsia="ro-RO"/>
        </w:rPr>
        <w:t xml:space="preserve"> pe o perioadă de </w:t>
      </w:r>
      <w:r>
        <w:rPr>
          <w:rFonts w:hint="default" w:eastAsia="Times New Roman"/>
          <w:bCs/>
          <w:highlight w:val="none"/>
          <w:lang w:val="en-US" w:eastAsia="ro-RO"/>
        </w:rPr>
        <w:t xml:space="preserve">minimum </w:t>
      </w:r>
      <w:r>
        <w:rPr>
          <w:rFonts w:hint="default" w:eastAsia="Times New Roman"/>
          <w:bCs/>
          <w:highlight w:val="none"/>
          <w:lang w:val="en-US" w:eastAsia="ro-RO"/>
        </w:rPr>
        <w:t>5</w:t>
      </w:r>
      <w:r>
        <w:rPr>
          <w:rFonts w:eastAsia="Times New Roman"/>
          <w:bCs/>
          <w:highlight w:val="none"/>
          <w:lang w:eastAsia="ro-RO"/>
        </w:rPr>
        <w:t xml:space="preserve"> ani </w:t>
      </w:r>
      <w:r>
        <w:rPr>
          <w:rFonts w:hint="default" w:eastAsia="Times New Roman"/>
          <w:bCs/>
          <w:highlight w:val="none"/>
          <w:lang w:val="en-US" w:eastAsia="ro-RO"/>
        </w:rPr>
        <w:t>d</w:t>
      </w:r>
      <w:r>
        <w:rPr>
          <w:rFonts w:hint="default" w:eastAsia="Times New Roman"/>
          <w:bCs/>
          <w:highlight w:val="none"/>
          <w:lang w:val="en-US" w:eastAsia="ro-RO"/>
        </w:rPr>
        <w:t>e la data efectuării ultimei plăți</w:t>
      </w:r>
      <w:r>
        <w:rPr>
          <w:rFonts w:eastAsia="Times New Roman"/>
          <w:bCs/>
          <w:highlight w:val="none"/>
          <w:lang w:eastAsia="ro-RO"/>
        </w:rPr>
        <w:t>.</w:t>
      </w:r>
    </w:p>
    <w:p w14:paraId="74C73F23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>
        <w:rPr>
          <w:rFonts w:eastAsia="Times New Roman"/>
          <w:b/>
          <w:bCs/>
          <w:lang w:eastAsia="ro-RO"/>
        </w:rPr>
        <w:t xml:space="preserve">Art. 4. - </w:t>
      </w:r>
      <w:r>
        <w:rPr>
          <w:rFonts w:eastAsia="Times New Roman"/>
          <w:bCs/>
          <w:lang w:eastAsia="ro-RO"/>
        </w:rPr>
        <w:t>C</w:t>
      </w:r>
      <w:r>
        <w:rPr>
          <w:rFonts w:eastAsia="Times New Roman"/>
          <w:bCs/>
          <w:lang w:val="sk-SK" w:eastAsia="ro-RO"/>
        </w:rPr>
        <w:t>aracteristicile tehnice ale Proiectului sunt cuprinse în anexă, care este parte integrantă din prezenta hotărâre.</w:t>
      </w:r>
    </w:p>
    <w:p w14:paraId="2A4735A4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>
        <w:rPr>
          <w:rFonts w:eastAsia="Times New Roman"/>
          <w:b/>
          <w:bCs/>
          <w:lang w:val="sk-SK" w:eastAsia="ro-RO"/>
        </w:rPr>
        <w:t xml:space="preserve">Art. 5. - </w:t>
      </w:r>
      <w:r>
        <w:rPr>
          <w:rFonts w:eastAsia="Times New Roman"/>
          <w:bCs/>
          <w:lang w:val="sk-SK" w:eastAsia="ro-RO"/>
        </w:rPr>
        <w:t>Reprezentantul legal al comunei este, potrivit legii, primarul acesteia, în dubla sa calitate și de ordonator principal de credite, sau administratorul public al comunei.</w:t>
      </w:r>
    </w:p>
    <w:p w14:paraId="7D3A4591">
      <w:pPr>
        <w:spacing w:after="0" w:line="240" w:lineRule="auto"/>
        <w:ind w:firstLine="851"/>
        <w:jc w:val="both"/>
        <w:rPr>
          <w:rFonts w:hint="default" w:eastAsia="Times New Roman"/>
          <w:bCs/>
          <w:lang w:val="en-US" w:eastAsia="ro-RO"/>
        </w:rPr>
      </w:pPr>
      <w:r>
        <w:rPr>
          <w:rFonts w:hint="default" w:eastAsia="Times New Roman"/>
          <w:b/>
          <w:bCs w:val="0"/>
          <w:lang w:val="en-US" w:eastAsia="ro-RO"/>
        </w:rPr>
        <w:t>Art. 6.</w:t>
      </w:r>
      <w:r>
        <w:rPr>
          <w:rFonts w:hint="default" w:eastAsia="Times New Roman"/>
          <w:bCs/>
          <w:lang w:val="en-US" w:eastAsia="ro-RO"/>
        </w:rPr>
        <w:t xml:space="preserve"> - Ne angajăm că Proiectul nu va fi generator de venit.</w:t>
      </w:r>
    </w:p>
    <w:p w14:paraId="3838F5AF">
      <w:pPr>
        <w:spacing w:after="0" w:line="240" w:lineRule="auto"/>
        <w:ind w:firstLine="851"/>
        <w:jc w:val="both"/>
        <w:rPr>
          <w:rFonts w:hint="default" w:eastAsia="Times New Roman"/>
          <w:bCs/>
          <w:lang w:val="en-US" w:eastAsia="ro-RO"/>
        </w:rPr>
      </w:pPr>
      <w:r>
        <w:rPr>
          <w:rFonts w:hint="default" w:eastAsia="Times New Roman"/>
          <w:b/>
          <w:bCs w:val="0"/>
          <w:lang w:val="en-US" w:eastAsia="ro-RO"/>
        </w:rPr>
        <w:t>Art. 7.</w:t>
      </w:r>
      <w:r>
        <w:rPr>
          <w:rFonts w:hint="default" w:eastAsia="Times New Roman"/>
          <w:bCs/>
          <w:lang w:val="en-US" w:eastAsia="ro-RO"/>
        </w:rPr>
        <w:t xml:space="preserve"> - Numărul persoanelor care vor beneficia de servicii/infrastructuri îmbunătățite prin proiect: .... (număr persoane deservite)</w:t>
      </w:r>
    </w:p>
    <w:p w14:paraId="3FAE06C6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/>
          <w:bCs/>
          <w:lang w:eastAsia="ro-RO"/>
        </w:rPr>
        <w:t xml:space="preserve">Art. </w:t>
      </w:r>
      <w:r>
        <w:rPr>
          <w:rFonts w:hint="default" w:eastAsia="Times New Roman"/>
          <w:b/>
          <w:bCs/>
          <w:lang w:val="en-US" w:eastAsia="ro-RO"/>
        </w:rPr>
        <w:t>8</w:t>
      </w:r>
      <w:r>
        <w:rPr>
          <w:rFonts w:eastAsia="Times New Roman"/>
          <w:b/>
          <w:bCs/>
          <w:lang w:eastAsia="ro-RO"/>
        </w:rPr>
        <w:t>. -</w:t>
      </w:r>
      <w:r>
        <w:rPr>
          <w:rFonts w:eastAsia="Times New Roman"/>
          <w:bCs/>
          <w:lang w:eastAsia="ro-RO"/>
        </w:rPr>
        <w:t xml:space="preserve"> A</w:t>
      </w:r>
      <w:r>
        <w:rPr>
          <w:rFonts w:eastAsia="Times New Roman"/>
          <w:lang w:eastAsia="ro-RO"/>
        </w:rPr>
        <w:t>ducerea la îndeplinire a prezentei hotărâri se asigură de către primarul ..............................</w:t>
      </w:r>
      <w:r>
        <w:rPr>
          <w:rFonts w:eastAsia="Times New Roman"/>
          <w:vertAlign w:val="superscript"/>
          <w:lang w:eastAsia="ro-RO"/>
        </w:rPr>
        <w:t>2</w:t>
      </w:r>
      <w:r>
        <w:rPr>
          <w:rFonts w:eastAsia="Times New Roman"/>
          <w:lang w:eastAsia="ro-RO"/>
        </w:rPr>
        <w:t>) ......................................</w:t>
      </w:r>
      <w:r>
        <w:rPr>
          <w:rFonts w:eastAsia="Times New Roman"/>
          <w:vertAlign w:val="superscript"/>
          <w:lang w:eastAsia="ro-RO"/>
        </w:rPr>
        <w:t>3</w:t>
      </w:r>
      <w:r>
        <w:rPr>
          <w:rFonts w:eastAsia="Times New Roman"/>
          <w:lang w:eastAsia="ro-RO"/>
        </w:rPr>
        <w:t xml:space="preserve">). </w:t>
      </w:r>
    </w:p>
    <w:bookmarkEnd w:id="3"/>
    <w:p w14:paraId="112D974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4" w:name="ref%2523A5"/>
      <w:bookmarkEnd w:id="4"/>
      <w:bookmarkStart w:id="5" w:name="tree%252375"/>
      <w:r>
        <w:rPr>
          <w:rFonts w:eastAsia="Times New Roman"/>
          <w:b/>
          <w:bCs/>
          <w:lang w:eastAsia="ro-RO"/>
        </w:rPr>
        <w:t>Art.</w:t>
      </w:r>
      <w:r>
        <w:rPr>
          <w:rFonts w:hint="default" w:eastAsia="Times New Roman"/>
          <w:b/>
          <w:bCs/>
          <w:lang w:val="en-US" w:eastAsia="ro-RO"/>
        </w:rPr>
        <w:t xml:space="preserve"> </w:t>
      </w:r>
      <w:bookmarkStart w:id="6" w:name="_GoBack"/>
      <w:bookmarkEnd w:id="6"/>
      <w:r>
        <w:rPr>
          <w:rFonts w:hint="default" w:eastAsia="Times New Roman"/>
          <w:b/>
          <w:bCs/>
          <w:lang w:val="en-US" w:eastAsia="ro-RO"/>
        </w:rPr>
        <w:t>9</w:t>
      </w:r>
      <w:r>
        <w:rPr>
          <w:rFonts w:eastAsia="Times New Roman"/>
          <w:b/>
          <w:bCs/>
          <w:lang w:eastAsia="ro-RO"/>
        </w:rPr>
        <w:t>. -</w:t>
      </w:r>
      <w:r>
        <w:rPr>
          <w:rFonts w:eastAsia="Times New Roman"/>
          <w:bCs/>
          <w:lang w:eastAsia="ro-RO"/>
        </w:rPr>
        <w:t xml:space="preserve"> P</w:t>
      </w:r>
      <w:r>
        <w:rPr>
          <w:rFonts w:eastAsia="Times New Roman"/>
          <w:lang w:eastAsia="ro-RO"/>
        </w:rPr>
        <w:t>rezenta hotărâre se comunică, prin intermediul secretarului ..........................</w:t>
      </w:r>
      <w:r>
        <w:rPr>
          <w:rFonts w:eastAsia="Times New Roman"/>
          <w:vertAlign w:val="superscript"/>
          <w:lang w:eastAsia="ro-RO"/>
        </w:rPr>
        <w:t>2</w:t>
      </w:r>
      <w:r>
        <w:rPr>
          <w:rFonts w:eastAsia="Times New Roman"/>
          <w:lang w:eastAsia="ro-RO"/>
        </w:rPr>
        <w:t>), în termenul prevăzut de lege, primarului ......................</w:t>
      </w:r>
      <w:r>
        <w:rPr>
          <w:rFonts w:eastAsia="Times New Roman"/>
          <w:vertAlign w:val="superscript"/>
          <w:lang w:eastAsia="ro-RO"/>
        </w:rPr>
        <w:t>2</w:t>
      </w:r>
      <w:r>
        <w:rPr>
          <w:rFonts w:eastAsia="Times New Roman"/>
          <w:lang w:eastAsia="ro-RO"/>
        </w:rPr>
        <w:t>) și prefectului județului ....................................</w:t>
      </w:r>
      <w:r>
        <w:rPr>
          <w:rFonts w:eastAsia="Times New Roman"/>
          <w:vertAlign w:val="superscript"/>
          <w:lang w:eastAsia="ro-RO"/>
        </w:rPr>
        <w:t>1</w:t>
      </w:r>
      <w:r>
        <w:rPr>
          <w:rFonts w:eastAsia="Times New Roman"/>
          <w:lang w:eastAsia="ro-RO"/>
        </w:rPr>
        <w:t>) și se aduce la cunoștință publică prin afișarea la sediul primăriei, precum și pe pagina de internet www.....................................</w:t>
      </w:r>
      <w:r>
        <w:rPr>
          <w:rFonts w:eastAsia="Times New Roman"/>
          <w:vertAlign w:val="superscript"/>
          <w:lang w:eastAsia="ro-RO"/>
        </w:rPr>
        <w:t>6</w:t>
      </w:r>
      <w:r>
        <w:rPr>
          <w:rFonts w:eastAsia="Times New Roman"/>
          <w:lang w:eastAsia="ro-RO"/>
        </w:rPr>
        <w:t xml:space="preserve">). </w:t>
      </w:r>
    </w:p>
    <w:p w14:paraId="2ED28BB3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6D909A3">
      <w:pPr>
        <w:spacing w:after="0" w:line="240" w:lineRule="auto"/>
        <w:jc w:val="both"/>
      </w:pPr>
    </w:p>
    <w:p w14:paraId="025B8282">
      <w:pPr>
        <w:ind w:firstLine="1080"/>
        <w:jc w:val="both"/>
        <w:rPr>
          <w:b/>
          <w:lang w:val="en-US" w:eastAsia="en-US"/>
        </w:rPr>
      </w:pPr>
      <w: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5080" t="4445" r="11430" b="17780"/>
                <wp:wrapNone/>
                <wp:docPr id="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71BCD0">
                            <w:pPr>
                              <w:spacing w:line="240" w:lineRule="auto"/>
                              <w:jc w:val="center"/>
                              <w:rPr>
                                <w:rFonts w:ascii="Wingdings" w:hAnsi="Wingdings" w:eastAsia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Președintele de ședință,</w:t>
                            </w:r>
                          </w:p>
                          <w:p w14:paraId="76970E0F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70C427D9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F4D26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7.85pt;margin-top:3.4pt;height:88.25pt;width:221.9pt;z-index:251663360;mso-width-relative:page;mso-height-relative:page;" fillcolor="#FFFFFF" filled="t" stroked="t" coordsize="21600,21600" o:gfxdata="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VhP82AAAAAgBAAAPAAAAAAAAAAEAIAAAACIAAABkcnMvZG93&#10;bnJldi54bWxQSwECFAAUAAAACACHTuJAVwkOyAACAABFBAAADgAAAAAAAAABACAAAAAn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571BCD0">
                      <w:pPr>
                        <w:spacing w:line="240" w:lineRule="auto"/>
                        <w:jc w:val="center"/>
                        <w:rPr>
                          <w:rFonts w:ascii="Wingdings" w:hAnsi="Wingdings" w:eastAsia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Președintele de ședință,</w:t>
                      </w:r>
                    </w:p>
                    <w:p w14:paraId="76970E0F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eastAsia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70C427D9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1F4D268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4445" t="4445" r="12065" b="17780"/>
                <wp:wrapNone/>
                <wp:docPr id="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28E41E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61CF016C">
                            <w:pPr>
                              <w:spacing w:line="240" w:lineRule="auto"/>
                              <w:jc w:val="center"/>
                              <w:rPr>
                                <w:rFonts w:ascii="Wingdings" w:hAnsi="Wingdings" w:eastAsia="Wingdings" w:cs="Wingdings"/>
                                <w:b/>
                              </w:rPr>
                            </w:pPr>
                            <w:r>
                              <w:t xml:space="preserve">Secretarul </w:t>
                            </w:r>
                            <w:r>
                              <w:rPr>
                                <w:spacing w:val="60"/>
                              </w:rPr>
                              <w:t>…………………………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  <w:p w14:paraId="2275A0BB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07641CCF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694291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255pt;margin-top:3.45pt;height:117.05pt;width:239.9pt;z-index:251664384;mso-width-relative:page;mso-height-relative:page;" fillcolor="#FFFFFF" filled="t" stroked="t" coordsize="21600,21600" o:gfxdata="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y8xX3XAAAACQEAAA8AAAAAAAAAAQAgAAAAIgAAAGRycy9k&#10;b3ducmV2LnhtbFBLAQIUABQAAAAIAIdO4kAaABo6AwIAAEUEAAAOAAAAAAAAAAEAIAAAACY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728E41E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61CF016C">
                      <w:pPr>
                        <w:spacing w:line="240" w:lineRule="auto"/>
                        <w:jc w:val="center"/>
                        <w:rPr>
                          <w:rFonts w:ascii="Wingdings" w:hAnsi="Wingdings" w:eastAsia="Wingdings" w:cs="Wingdings"/>
                          <w:b/>
                        </w:rPr>
                      </w:pPr>
                      <w:r>
                        <w:t xml:space="preserve">Secretarul </w:t>
                      </w:r>
                      <w:r>
                        <w:rPr>
                          <w:spacing w:val="60"/>
                        </w:rPr>
                        <w:t>…………………………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</w:t>
                      </w:r>
                    </w:p>
                    <w:p w14:paraId="2275A0BB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hAnsi="Wingdings" w:eastAsia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07641CCF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3694291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14:paraId="09D18A22">
      <w:pPr>
        <w:tabs>
          <w:tab w:val="left" w:pos="6113"/>
        </w:tabs>
        <w:ind w:firstLine="1080"/>
        <w:jc w:val="both"/>
      </w:pPr>
      <w:r>
        <w:tab/>
      </w:r>
    </w:p>
    <w:p w14:paraId="1BFD0973">
      <w:pPr>
        <w:ind w:firstLine="1080"/>
        <w:jc w:val="both"/>
        <w:rPr>
          <w:b/>
          <w:lang w:val="en-US" w:eastAsia="en-US"/>
        </w:rPr>
      </w:pPr>
      <w: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9730" cy="227330"/>
                <wp:effectExtent l="4445" t="4445" r="12065" b="12065"/>
                <wp:wrapNone/>
                <wp:docPr id="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18FFC6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0pt;margin-top:-0.2pt;height:17.9pt;width:29.9pt;z-index:251665408;mso-width-relative:page;mso-height-relative:page;" fillcolor="#FFFFFF" filled="t" stroked="t" coordsize="21600,21600" o:gfxdata="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w+CX9UAAAAEAQAADwAAAAAAAAABACAAAAAiAAAAZHJzL2Rv&#10;d25yZXYueG1sUEsBAhQAFAAAAAgAh07iQDF87wMEAgAAQw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18FFC6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14:paraId="03EC2015">
      <w:pPr>
        <w:rPr>
          <w:bCs/>
        </w:rPr>
      </w:pPr>
    </w:p>
    <w:p w14:paraId="3DF37EAC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1</w:t>
      </w:r>
      <w:r>
        <w:rPr>
          <w:rFonts w:eastAsia="Times New Roman"/>
          <w:bCs/>
          <w:sz w:val="18"/>
          <w:szCs w:val="20"/>
          <w:lang w:eastAsia="ro-RO"/>
        </w:rPr>
        <w:t>)</w:t>
      </w:r>
      <w:r>
        <w:rPr>
          <w:rFonts w:eastAsia="Times New Roman"/>
          <w:sz w:val="18"/>
          <w:szCs w:val="20"/>
          <w:lang w:eastAsia="ro-RO"/>
        </w:rPr>
        <w:t xml:space="preserve"> Se înscrie denumirea județului.</w:t>
      </w:r>
    </w:p>
    <w:p w14:paraId="59700359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2</w:t>
      </w:r>
      <w:r>
        <w:rPr>
          <w:rFonts w:eastAsia="Times New Roman"/>
          <w:bCs/>
          <w:sz w:val="18"/>
          <w:szCs w:val="20"/>
          <w:lang w:eastAsia="ro-RO"/>
        </w:rPr>
        <w:t>)</w:t>
      </w:r>
      <w:r>
        <w:rPr>
          <w:rFonts w:eastAsia="Times New Roman"/>
          <w:sz w:val="18"/>
          <w:szCs w:val="20"/>
          <w:lang w:eastAsia="ro-RO"/>
        </w:rPr>
        <w:t xml:space="preserve"> Se înscrie categoria unității administrativ-teritoriale solicitante.</w:t>
      </w:r>
    </w:p>
    <w:p w14:paraId="0EC1412E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3</w:t>
      </w:r>
      <w:r>
        <w:rPr>
          <w:rFonts w:eastAsia="Times New Roman"/>
          <w:bCs/>
          <w:sz w:val="18"/>
          <w:szCs w:val="20"/>
          <w:lang w:eastAsia="ro-RO"/>
        </w:rPr>
        <w:t>)</w:t>
      </w:r>
      <w:r>
        <w:rPr>
          <w:rFonts w:eastAsia="Times New Roman"/>
          <w:sz w:val="18"/>
          <w:szCs w:val="20"/>
          <w:lang w:eastAsia="ro-RO"/>
        </w:rPr>
        <w:t xml:space="preserve"> Se înscrie denumirea unității/subdiviziunii administrativ-teritoriale solicitante.</w:t>
      </w:r>
    </w:p>
    <w:p w14:paraId="08E43939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4</w:t>
      </w:r>
      <w:r>
        <w:rPr>
          <w:rFonts w:eastAsia="Times New Roman"/>
          <w:bCs/>
          <w:sz w:val="18"/>
          <w:szCs w:val="20"/>
          <w:lang w:eastAsia="ro-RO"/>
        </w:rPr>
        <w:t>)</w:t>
      </w:r>
      <w:r>
        <w:rPr>
          <w:rFonts w:eastAsia="Times New Roman"/>
          <w:sz w:val="18"/>
          <w:szCs w:val="20"/>
          <w:lang w:eastAsia="ro-RO"/>
        </w:rPr>
        <w:t xml:space="preserve"> Se înscrie codul de înregistrare fiscală a unității/subdiviziunii administrativ-teritoriale.</w:t>
      </w:r>
    </w:p>
    <w:p w14:paraId="15FB664D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5</w:t>
      </w:r>
      <w:r>
        <w:rPr>
          <w:rFonts w:eastAsia="Times New Roman"/>
          <w:bCs/>
          <w:sz w:val="18"/>
          <w:szCs w:val="20"/>
          <w:lang w:eastAsia="ro-RO"/>
        </w:rPr>
        <w:t>)</w:t>
      </w:r>
      <w:r>
        <w:rPr>
          <w:rFonts w:eastAsia="Times New Roman"/>
          <w:sz w:val="18"/>
          <w:szCs w:val="20"/>
          <w:lang w:eastAsia="ro-RO"/>
        </w:rPr>
        <w:t xml:space="preserve"> Se înscrie denumirea proiectului așa cum apare ea în cererea de finanțare. </w:t>
      </w:r>
    </w:p>
    <w:p w14:paraId="758B81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6</w:t>
      </w:r>
      <w:r>
        <w:rPr>
          <w:rFonts w:eastAsia="Times New Roman"/>
          <w:bCs/>
          <w:sz w:val="18"/>
          <w:szCs w:val="20"/>
          <w:lang w:eastAsia="ro-RO"/>
        </w:rPr>
        <w:t>)</w:t>
      </w:r>
      <w:r>
        <w:rPr>
          <w:rFonts w:eastAsia="Times New Roman"/>
          <w:sz w:val="18"/>
          <w:szCs w:val="20"/>
          <w:lang w:eastAsia="ro-RO"/>
        </w:rPr>
        <w:t xml:space="preserve"> Se înscrie adresa paginii de internet a unității/subdiviziunii administrativ-teritoriale. </w:t>
      </w:r>
    </w:p>
    <w:p w14:paraId="3355A105">
      <w:pPr>
        <w:spacing w:after="0" w:line="240" w:lineRule="auto"/>
        <w:rPr>
          <w:rFonts w:eastAsia="Times New Roman"/>
          <w:sz w:val="18"/>
          <w:szCs w:val="20"/>
          <w:lang w:eastAsia="ro-RO"/>
        </w:rPr>
      </w:pPr>
    </w:p>
    <w:p w14:paraId="7D399DD5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  <w:r>
        <w:rPr>
          <w:rFonts w:eastAsia="Times New Roman"/>
          <w:sz w:val="18"/>
          <w:szCs w:val="20"/>
          <w:u w:val="single"/>
          <w:lang w:eastAsia="ro-RO"/>
        </w:rPr>
        <w:t>NOTĂ</w:t>
      </w:r>
      <w:r>
        <w:rPr>
          <w:rFonts w:eastAsia="Times New Roman"/>
          <w:sz w:val="18"/>
          <w:szCs w:val="20"/>
          <w:lang w:eastAsia="ro-RO"/>
        </w:rPr>
        <w:t xml:space="preserve">: Prezentul model-cadru se adaptează, în mod corespunzător, potrivit evenimentelor legislative, precum și situației specifice fiecărei unități administrativ-teritoriale solicitante. </w:t>
      </w:r>
    </w:p>
    <w:p w14:paraId="157C093C">
      <w:pPr>
        <w:rPr>
          <w:bCs/>
        </w:rPr>
      </w:pPr>
    </w:p>
    <w:p w14:paraId="1248A31C">
      <w:pPr>
        <w:spacing w:after="0" w:line="240" w:lineRule="auto"/>
        <w:jc w:val="both"/>
        <w:rPr>
          <w:rFonts w:eastAsia="Arial"/>
        </w:rPr>
      </w:pPr>
    </w:p>
    <w:p w14:paraId="0A95A3C7">
      <w:pPr>
        <w:spacing w:after="0" w:line="240" w:lineRule="auto"/>
        <w:jc w:val="both"/>
        <w:rPr>
          <w:sz w:val="18"/>
        </w:rPr>
      </w:pPr>
    </w:p>
    <w:p w14:paraId="59E3CD14">
      <w:pPr>
        <w:spacing w:after="0" w:line="240" w:lineRule="auto"/>
        <w:jc w:val="both"/>
        <w:rPr>
          <w:sz w:val="18"/>
        </w:rPr>
      </w:pPr>
    </w:p>
    <w:p w14:paraId="1E7EEADA">
      <w:pPr>
        <w:spacing w:after="0" w:line="240" w:lineRule="auto"/>
        <w:jc w:val="both"/>
        <w:rPr>
          <w:sz w:val="18"/>
        </w:rPr>
      </w:pPr>
    </w:p>
    <w:bookmarkEnd w:id="5"/>
    <w:p w14:paraId="2AE2F0A8"/>
    <w:sectPr>
      <w:pgSz w:w="11906" w:h="16838"/>
      <w:pgMar w:top="360" w:right="796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>
    <w:nsid w:val="79237DD0"/>
    <w:multiLevelType w:val="multilevel"/>
    <w:tmpl w:val="79237DD0"/>
    <w:lvl w:ilvl="0" w:tentative="0">
      <w:start w:val="1"/>
      <w:numFmt w:val="lowerLetter"/>
      <w:lvlText w:val="%1)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DC"/>
    <w:rsid w:val="00063351"/>
    <w:rsid w:val="00086BEA"/>
    <w:rsid w:val="000B2A63"/>
    <w:rsid w:val="000B5BEF"/>
    <w:rsid w:val="000F34D6"/>
    <w:rsid w:val="00113C84"/>
    <w:rsid w:val="00114671"/>
    <w:rsid w:val="00134AF5"/>
    <w:rsid w:val="00140594"/>
    <w:rsid w:val="00154AD5"/>
    <w:rsid w:val="00170B06"/>
    <w:rsid w:val="0019781D"/>
    <w:rsid w:val="001A5A67"/>
    <w:rsid w:val="001C40B6"/>
    <w:rsid w:val="001E26C7"/>
    <w:rsid w:val="001F69EF"/>
    <w:rsid w:val="00246F7B"/>
    <w:rsid w:val="00267F0F"/>
    <w:rsid w:val="0027438F"/>
    <w:rsid w:val="00281294"/>
    <w:rsid w:val="002A6064"/>
    <w:rsid w:val="002B5240"/>
    <w:rsid w:val="002E4E97"/>
    <w:rsid w:val="00303705"/>
    <w:rsid w:val="0031339F"/>
    <w:rsid w:val="00326E79"/>
    <w:rsid w:val="00330BFE"/>
    <w:rsid w:val="003456A3"/>
    <w:rsid w:val="00362384"/>
    <w:rsid w:val="00367BB4"/>
    <w:rsid w:val="00370094"/>
    <w:rsid w:val="003A5223"/>
    <w:rsid w:val="004259BB"/>
    <w:rsid w:val="00432733"/>
    <w:rsid w:val="004530FD"/>
    <w:rsid w:val="00467318"/>
    <w:rsid w:val="00471411"/>
    <w:rsid w:val="00485B4D"/>
    <w:rsid w:val="004863C7"/>
    <w:rsid w:val="004906B2"/>
    <w:rsid w:val="004A6AEB"/>
    <w:rsid w:val="004A70BF"/>
    <w:rsid w:val="004B24DC"/>
    <w:rsid w:val="004B349A"/>
    <w:rsid w:val="004D00B1"/>
    <w:rsid w:val="004E44CF"/>
    <w:rsid w:val="00513843"/>
    <w:rsid w:val="00525E96"/>
    <w:rsid w:val="00526BB6"/>
    <w:rsid w:val="00534A81"/>
    <w:rsid w:val="005353AB"/>
    <w:rsid w:val="00536C09"/>
    <w:rsid w:val="00541CA7"/>
    <w:rsid w:val="005908F2"/>
    <w:rsid w:val="00591808"/>
    <w:rsid w:val="005A03FB"/>
    <w:rsid w:val="005A6800"/>
    <w:rsid w:val="005F5E40"/>
    <w:rsid w:val="00614A06"/>
    <w:rsid w:val="0061570B"/>
    <w:rsid w:val="00621583"/>
    <w:rsid w:val="00625F90"/>
    <w:rsid w:val="0063551A"/>
    <w:rsid w:val="0065588E"/>
    <w:rsid w:val="0067077B"/>
    <w:rsid w:val="00671AF0"/>
    <w:rsid w:val="00675BC9"/>
    <w:rsid w:val="00681D49"/>
    <w:rsid w:val="00685618"/>
    <w:rsid w:val="00687FF5"/>
    <w:rsid w:val="006D6145"/>
    <w:rsid w:val="006E110D"/>
    <w:rsid w:val="006E4621"/>
    <w:rsid w:val="006E5D6B"/>
    <w:rsid w:val="006F188E"/>
    <w:rsid w:val="0070268E"/>
    <w:rsid w:val="00714EDB"/>
    <w:rsid w:val="00715660"/>
    <w:rsid w:val="0074070D"/>
    <w:rsid w:val="007414BF"/>
    <w:rsid w:val="007A3B73"/>
    <w:rsid w:val="007D6F10"/>
    <w:rsid w:val="008276CA"/>
    <w:rsid w:val="00830803"/>
    <w:rsid w:val="00844CB8"/>
    <w:rsid w:val="0086213C"/>
    <w:rsid w:val="008903F2"/>
    <w:rsid w:val="00896AD4"/>
    <w:rsid w:val="008A49E3"/>
    <w:rsid w:val="008B2661"/>
    <w:rsid w:val="008E6905"/>
    <w:rsid w:val="00914D0E"/>
    <w:rsid w:val="00920E47"/>
    <w:rsid w:val="00923B92"/>
    <w:rsid w:val="00941DC6"/>
    <w:rsid w:val="0095722B"/>
    <w:rsid w:val="009605AA"/>
    <w:rsid w:val="009625DC"/>
    <w:rsid w:val="00970285"/>
    <w:rsid w:val="0097539F"/>
    <w:rsid w:val="009909C1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8621D"/>
    <w:rsid w:val="00AD44DB"/>
    <w:rsid w:val="00AD4959"/>
    <w:rsid w:val="00B06489"/>
    <w:rsid w:val="00B328B7"/>
    <w:rsid w:val="00B665C1"/>
    <w:rsid w:val="00B76BD2"/>
    <w:rsid w:val="00B83C7A"/>
    <w:rsid w:val="00BB6158"/>
    <w:rsid w:val="00BC5DD5"/>
    <w:rsid w:val="00BD2062"/>
    <w:rsid w:val="00BD310A"/>
    <w:rsid w:val="00BD7BC8"/>
    <w:rsid w:val="00BE0752"/>
    <w:rsid w:val="00BF779F"/>
    <w:rsid w:val="00C06D6E"/>
    <w:rsid w:val="00C20C1D"/>
    <w:rsid w:val="00C3262D"/>
    <w:rsid w:val="00C52A7D"/>
    <w:rsid w:val="00C61343"/>
    <w:rsid w:val="00C86C05"/>
    <w:rsid w:val="00CA1570"/>
    <w:rsid w:val="00CA40D0"/>
    <w:rsid w:val="00CA7323"/>
    <w:rsid w:val="00CF6A95"/>
    <w:rsid w:val="00D0066F"/>
    <w:rsid w:val="00D35A0C"/>
    <w:rsid w:val="00D43C4A"/>
    <w:rsid w:val="00D66DED"/>
    <w:rsid w:val="00D670BA"/>
    <w:rsid w:val="00D70C52"/>
    <w:rsid w:val="00D828BD"/>
    <w:rsid w:val="00D83BBE"/>
    <w:rsid w:val="00DD74C5"/>
    <w:rsid w:val="00E27836"/>
    <w:rsid w:val="00E27ED1"/>
    <w:rsid w:val="00E401BB"/>
    <w:rsid w:val="00E70E34"/>
    <w:rsid w:val="00E72915"/>
    <w:rsid w:val="00E72FE0"/>
    <w:rsid w:val="00E85BB3"/>
    <w:rsid w:val="00EA2173"/>
    <w:rsid w:val="00EB4C09"/>
    <w:rsid w:val="00EC04EA"/>
    <w:rsid w:val="00F3467B"/>
    <w:rsid w:val="00F43785"/>
    <w:rsid w:val="00F47412"/>
    <w:rsid w:val="00F6273D"/>
    <w:rsid w:val="00FA190D"/>
    <w:rsid w:val="00FF0A5B"/>
    <w:rsid w:val="3EDE66B4"/>
    <w:rsid w:val="49137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Arial" w:hAnsi="Arial" w:eastAsia="Calibri" w:cs="Arial"/>
      <w:sz w:val="24"/>
      <w:szCs w:val="24"/>
      <w:lang w:val="ro-RO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after="0" w:line="240" w:lineRule="auto"/>
      <w:jc w:val="center"/>
      <w:outlineLvl w:val="0"/>
    </w:pPr>
    <w:rPr>
      <w:rFonts w:ascii="Arial Black" w:hAnsi="Arial Black" w:eastAsia="Times New Roman" w:cs="Arial Black"/>
      <w:b/>
      <w:bCs/>
      <w:sz w:val="32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ody Text"/>
    <w:basedOn w:val="1"/>
    <w:uiPriority w:val="0"/>
    <w:pPr>
      <w:spacing w:after="140" w:line="288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7">
    <w:name w:val="footer"/>
    <w:basedOn w:val="1"/>
    <w:link w:val="84"/>
    <w:unhideWhenUsed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83"/>
    <w:unhideWhenUsed/>
    <w:uiPriority w:val="99"/>
    <w:pPr>
      <w:tabs>
        <w:tab w:val="center" w:pos="4536"/>
        <w:tab w:val="right" w:pos="9072"/>
      </w:tabs>
    </w:p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List"/>
    <w:basedOn w:val="5"/>
    <w:uiPriority w:val="0"/>
    <w:rPr>
      <w:rFonts w:cs="Mangal"/>
    </w:rPr>
  </w:style>
  <w:style w:type="table" w:styleId="11">
    <w:name w:val="Table Grid"/>
    <w:basedOn w:val="4"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WW8Num1z0"/>
    <w:uiPriority w:val="0"/>
  </w:style>
  <w:style w:type="character" w:customStyle="1" w:styleId="13">
    <w:name w:val="WW8Num1z1"/>
    <w:uiPriority w:val="0"/>
  </w:style>
  <w:style w:type="character" w:customStyle="1" w:styleId="14">
    <w:name w:val="WW8Num1z2"/>
    <w:uiPriority w:val="0"/>
  </w:style>
  <w:style w:type="character" w:customStyle="1" w:styleId="15">
    <w:name w:val="WW8Num1z3"/>
    <w:uiPriority w:val="0"/>
  </w:style>
  <w:style w:type="character" w:customStyle="1" w:styleId="16">
    <w:name w:val="WW8Num1z4"/>
    <w:uiPriority w:val="0"/>
  </w:style>
  <w:style w:type="character" w:customStyle="1" w:styleId="17">
    <w:name w:val="WW8Num1z5"/>
    <w:uiPriority w:val="0"/>
  </w:style>
  <w:style w:type="character" w:customStyle="1" w:styleId="18">
    <w:name w:val="WW8Num1z6"/>
    <w:uiPriority w:val="0"/>
  </w:style>
  <w:style w:type="character" w:customStyle="1" w:styleId="19">
    <w:name w:val="WW8Num1z7"/>
    <w:uiPriority w:val="0"/>
  </w:style>
  <w:style w:type="character" w:customStyle="1" w:styleId="20">
    <w:name w:val="WW8Num1z8"/>
    <w:uiPriority w:val="0"/>
  </w:style>
  <w:style w:type="character" w:customStyle="1" w:styleId="21">
    <w:name w:val="WW8Num2z0"/>
    <w:uiPriority w:val="0"/>
    <w:rPr>
      <w:rFonts w:ascii="Arial" w:hAnsi="Arial" w:cs="Arial"/>
      <w:color w:val="000000"/>
      <w:lang w:val="ro-RO"/>
    </w:rPr>
  </w:style>
  <w:style w:type="character" w:customStyle="1" w:styleId="22">
    <w:name w:val="WW8Num3z0"/>
    <w:uiPriority w:val="0"/>
    <w:rPr>
      <w:rFonts w:eastAsia="Calibri"/>
      <w:b/>
      <w:color w:val="000000"/>
    </w:rPr>
  </w:style>
  <w:style w:type="character" w:customStyle="1" w:styleId="23">
    <w:name w:val="WW8Num4z0"/>
    <w:uiPriority w:val="0"/>
    <w:rPr>
      <w:rFonts w:eastAsia="Times New Roman"/>
      <w:color w:val="000000"/>
      <w:lang w:eastAsia="ro-RO"/>
    </w:rPr>
  </w:style>
  <w:style w:type="character" w:customStyle="1" w:styleId="24">
    <w:name w:val="WW8Num5z0"/>
    <w:uiPriority w:val="0"/>
    <w:rPr>
      <w:rFonts w:eastAsia="Calibri"/>
      <w:color w:val="000000"/>
    </w:rPr>
  </w:style>
  <w:style w:type="character" w:customStyle="1" w:styleId="25">
    <w:name w:val="WW8Num5z1"/>
    <w:uiPriority w:val="0"/>
  </w:style>
  <w:style w:type="character" w:customStyle="1" w:styleId="26">
    <w:name w:val="WW8Num5z2"/>
    <w:uiPriority w:val="0"/>
  </w:style>
  <w:style w:type="character" w:customStyle="1" w:styleId="27">
    <w:name w:val="WW8Num5z3"/>
    <w:uiPriority w:val="0"/>
  </w:style>
  <w:style w:type="character" w:customStyle="1" w:styleId="28">
    <w:name w:val="WW8Num5z4"/>
    <w:uiPriority w:val="0"/>
  </w:style>
  <w:style w:type="character" w:customStyle="1" w:styleId="29">
    <w:name w:val="WW8Num5z5"/>
    <w:uiPriority w:val="0"/>
  </w:style>
  <w:style w:type="character" w:customStyle="1" w:styleId="30">
    <w:name w:val="WW8Num5z6"/>
    <w:uiPriority w:val="0"/>
  </w:style>
  <w:style w:type="character" w:customStyle="1" w:styleId="31">
    <w:name w:val="WW8Num5z7"/>
    <w:uiPriority w:val="0"/>
  </w:style>
  <w:style w:type="character" w:customStyle="1" w:styleId="32">
    <w:name w:val="WW8Num5z8"/>
    <w:uiPriority w:val="0"/>
  </w:style>
  <w:style w:type="character" w:customStyle="1" w:styleId="33">
    <w:name w:val="WW8Num6z0"/>
    <w:uiPriority w:val="0"/>
    <w:rPr>
      <w:rFonts w:eastAsia="Calibri"/>
      <w:color w:val="000000"/>
    </w:rPr>
  </w:style>
  <w:style w:type="character" w:customStyle="1" w:styleId="34">
    <w:name w:val="WW8Num6z1"/>
    <w:uiPriority w:val="0"/>
  </w:style>
  <w:style w:type="character" w:customStyle="1" w:styleId="35">
    <w:name w:val="WW8Num6z2"/>
    <w:uiPriority w:val="0"/>
  </w:style>
  <w:style w:type="character" w:customStyle="1" w:styleId="36">
    <w:name w:val="WW8Num6z3"/>
    <w:uiPriority w:val="0"/>
  </w:style>
  <w:style w:type="character" w:customStyle="1" w:styleId="37">
    <w:name w:val="WW8Num6z4"/>
    <w:uiPriority w:val="0"/>
  </w:style>
  <w:style w:type="character" w:customStyle="1" w:styleId="38">
    <w:name w:val="WW8Num6z5"/>
    <w:uiPriority w:val="0"/>
  </w:style>
  <w:style w:type="character" w:customStyle="1" w:styleId="39">
    <w:name w:val="WW8Num6z6"/>
    <w:uiPriority w:val="0"/>
  </w:style>
  <w:style w:type="character" w:customStyle="1" w:styleId="40">
    <w:name w:val="WW8Num6z7"/>
    <w:uiPriority w:val="0"/>
  </w:style>
  <w:style w:type="character" w:customStyle="1" w:styleId="41">
    <w:name w:val="WW8Num6z8"/>
    <w:uiPriority w:val="0"/>
  </w:style>
  <w:style w:type="character" w:customStyle="1" w:styleId="42">
    <w:name w:val="Default Paragraph Font1"/>
    <w:uiPriority w:val="0"/>
  </w:style>
  <w:style w:type="character" w:customStyle="1" w:styleId="43">
    <w:name w:val="WW8Num2z1"/>
    <w:uiPriority w:val="0"/>
  </w:style>
  <w:style w:type="character" w:customStyle="1" w:styleId="44">
    <w:name w:val="WW8Num2z2"/>
    <w:uiPriority w:val="0"/>
  </w:style>
  <w:style w:type="character" w:customStyle="1" w:styleId="45">
    <w:name w:val="WW8Num2z3"/>
    <w:uiPriority w:val="0"/>
  </w:style>
  <w:style w:type="character" w:customStyle="1" w:styleId="46">
    <w:name w:val="WW8Num2z4"/>
    <w:uiPriority w:val="0"/>
  </w:style>
  <w:style w:type="character" w:customStyle="1" w:styleId="47">
    <w:name w:val="WW8Num2z5"/>
    <w:uiPriority w:val="0"/>
  </w:style>
  <w:style w:type="character" w:customStyle="1" w:styleId="48">
    <w:name w:val="WW8Num2z6"/>
    <w:uiPriority w:val="0"/>
  </w:style>
  <w:style w:type="character" w:customStyle="1" w:styleId="49">
    <w:name w:val="WW8Num2z7"/>
    <w:uiPriority w:val="0"/>
  </w:style>
  <w:style w:type="character" w:customStyle="1" w:styleId="50">
    <w:name w:val="WW8Num2z8"/>
    <w:uiPriority w:val="0"/>
  </w:style>
  <w:style w:type="character" w:customStyle="1" w:styleId="51">
    <w:name w:val="WW8Num3z1"/>
    <w:uiPriority w:val="0"/>
  </w:style>
  <w:style w:type="character" w:customStyle="1" w:styleId="52">
    <w:name w:val="WW8Num3z2"/>
    <w:uiPriority w:val="0"/>
  </w:style>
  <w:style w:type="character" w:customStyle="1" w:styleId="53">
    <w:name w:val="WW8Num3z3"/>
    <w:uiPriority w:val="0"/>
  </w:style>
  <w:style w:type="character" w:customStyle="1" w:styleId="54">
    <w:name w:val="WW8Num3z4"/>
    <w:uiPriority w:val="0"/>
  </w:style>
  <w:style w:type="character" w:customStyle="1" w:styleId="55">
    <w:name w:val="WW8Num3z5"/>
    <w:uiPriority w:val="0"/>
  </w:style>
  <w:style w:type="character" w:customStyle="1" w:styleId="56">
    <w:name w:val="WW8Num3z6"/>
    <w:uiPriority w:val="0"/>
  </w:style>
  <w:style w:type="character" w:customStyle="1" w:styleId="57">
    <w:name w:val="WW8Num3z7"/>
    <w:uiPriority w:val="0"/>
  </w:style>
  <w:style w:type="character" w:customStyle="1" w:styleId="58">
    <w:name w:val="WW8Num3z8"/>
    <w:uiPriority w:val="0"/>
  </w:style>
  <w:style w:type="character" w:customStyle="1" w:styleId="59">
    <w:name w:val="WW8Num4z1"/>
    <w:uiPriority w:val="0"/>
  </w:style>
  <w:style w:type="character" w:customStyle="1" w:styleId="60">
    <w:name w:val="WW8Num4z2"/>
    <w:uiPriority w:val="0"/>
  </w:style>
  <w:style w:type="character" w:customStyle="1" w:styleId="61">
    <w:name w:val="WW8Num4z3"/>
    <w:uiPriority w:val="0"/>
  </w:style>
  <w:style w:type="character" w:customStyle="1" w:styleId="62">
    <w:name w:val="WW8Num4z4"/>
    <w:uiPriority w:val="0"/>
  </w:style>
  <w:style w:type="character" w:customStyle="1" w:styleId="63">
    <w:name w:val="WW8Num4z5"/>
    <w:uiPriority w:val="0"/>
  </w:style>
  <w:style w:type="character" w:customStyle="1" w:styleId="64">
    <w:name w:val="WW8Num4z6"/>
    <w:uiPriority w:val="0"/>
  </w:style>
  <w:style w:type="character" w:customStyle="1" w:styleId="65">
    <w:name w:val="WW8Num4z7"/>
    <w:uiPriority w:val="0"/>
  </w:style>
  <w:style w:type="character" w:customStyle="1" w:styleId="66">
    <w:name w:val="WW8Num4z8"/>
    <w:uiPriority w:val="0"/>
  </w:style>
  <w:style w:type="character" w:customStyle="1" w:styleId="67">
    <w:name w:val="WW-Default Paragraph Font"/>
    <w:uiPriority w:val="0"/>
  </w:style>
  <w:style w:type="character" w:customStyle="1" w:styleId="68">
    <w:name w:val="Char Char1"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69">
    <w:name w:val="paragraf1"/>
    <w:uiPriority w:val="0"/>
    <w:rPr>
      <w:shd w:val="clear" w:color="auto" w:fill="auto"/>
    </w:rPr>
  </w:style>
  <w:style w:type="character" w:customStyle="1" w:styleId="70">
    <w:name w:val="articol1"/>
    <w:uiPriority w:val="0"/>
    <w:rPr>
      <w:b/>
      <w:bCs/>
      <w:color w:val="009500"/>
    </w:rPr>
  </w:style>
  <w:style w:type="character" w:customStyle="1" w:styleId="71">
    <w:name w:val="litera1"/>
    <w:uiPriority w:val="0"/>
    <w:rPr>
      <w:b/>
      <w:bCs/>
      <w:color w:val="000000"/>
    </w:rPr>
  </w:style>
  <w:style w:type="character" w:customStyle="1" w:styleId="72">
    <w:name w:val="tabel1"/>
    <w:uiPriority w:val="0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73">
    <w:name w:val="nota1"/>
    <w:uiPriority w:val="0"/>
    <w:rPr>
      <w:b/>
      <w:bCs/>
      <w:color w:val="000000"/>
    </w:rPr>
  </w:style>
  <w:style w:type="character" w:customStyle="1" w:styleId="74">
    <w:name w:val="Char Char2"/>
    <w:uiPriority w:val="0"/>
    <w:rPr>
      <w:rFonts w:ascii="Arial Black" w:hAnsi="Arial Black" w:eastAsia="Times New Roman" w:cs="Arial Black"/>
      <w:b/>
      <w:bCs/>
      <w:sz w:val="32"/>
      <w:szCs w:val="28"/>
    </w:rPr>
  </w:style>
  <w:style w:type="character" w:customStyle="1" w:styleId="75">
    <w:name w:val="Char Char"/>
    <w:uiPriority w:val="0"/>
    <w:rPr>
      <w:rFonts w:ascii="Tahoma" w:hAnsi="Tahoma" w:cs="Tahoma"/>
      <w:sz w:val="16"/>
      <w:szCs w:val="16"/>
    </w:rPr>
  </w:style>
  <w:style w:type="paragraph" w:customStyle="1" w:styleId="76">
    <w:name w:val="Heading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77">
    <w:name w:val="Index"/>
    <w:basedOn w:val="1"/>
    <w:uiPriority w:val="0"/>
    <w:pPr>
      <w:suppressLineNumbers/>
    </w:pPr>
    <w:rPr>
      <w:rFonts w:cs="Mangal"/>
    </w:rPr>
  </w:style>
  <w:style w:type="paragraph" w:customStyle="1" w:styleId="78">
    <w:name w:val="HTML Preformatted1"/>
    <w:basedOn w:val="1"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customStyle="1" w:styleId="79">
    <w:name w:val="Balloon Text1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0">
    <w:name w:val="List Paragraph"/>
    <w:basedOn w:val="1"/>
    <w:qFormat/>
    <w:uiPriority w:val="0"/>
    <w:pPr>
      <w:ind w:left="720"/>
      <w:contextualSpacing/>
    </w:pPr>
  </w:style>
  <w:style w:type="paragraph" w:customStyle="1" w:styleId="81">
    <w:name w:val="Default Text"/>
    <w:basedOn w:val="1"/>
    <w:uiPriority w:val="0"/>
    <w:pPr>
      <w:autoSpaceDE w:val="0"/>
      <w:spacing w:after="0" w:line="240" w:lineRule="auto"/>
    </w:pPr>
    <w:rPr>
      <w:rFonts w:ascii="Times New Roman" w:hAnsi="Times New Roman" w:eastAsia="Times New Roman" w:cs="Times New Roman"/>
      <w:lang w:val="en-US"/>
    </w:rPr>
  </w:style>
  <w:style w:type="paragraph" w:customStyle="1" w:styleId="82">
    <w:name w:val="Frame Contents"/>
    <w:basedOn w:val="1"/>
    <w:uiPriority w:val="0"/>
  </w:style>
  <w:style w:type="character" w:customStyle="1" w:styleId="83">
    <w:name w:val="Antet Caracter"/>
    <w:link w:val="8"/>
    <w:uiPriority w:val="99"/>
    <w:rPr>
      <w:rFonts w:ascii="Arial" w:hAnsi="Arial" w:eastAsia="Calibri" w:cs="Arial"/>
      <w:sz w:val="24"/>
      <w:szCs w:val="24"/>
      <w:lang w:eastAsia="zh-CN"/>
    </w:rPr>
  </w:style>
  <w:style w:type="character" w:customStyle="1" w:styleId="84">
    <w:name w:val="Subsol Caracter"/>
    <w:link w:val="7"/>
    <w:uiPriority w:val="99"/>
    <w:rPr>
      <w:rFonts w:ascii="Arial" w:hAnsi="Arial" w:eastAsia="Calibri" w:cs="Arial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603</Words>
  <Characters>3504</Characters>
  <Lines>29</Lines>
  <Paragraphs>8</Paragraphs>
  <TotalTime>10</TotalTime>
  <ScaleCrop>false</ScaleCrop>
  <LinksUpToDate>false</LinksUpToDate>
  <CharactersWithSpaces>4099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2025-06-26T12:36:00Z</dcterms:created>
  <dc:creator>Fabian Rotaru</dc:creator>
  <cp:lastModifiedBy>Fabian Rotaru</cp:lastModifiedBy>
  <cp:lastPrinted>2008-01-30T14:19:00Z</cp:lastPrinted>
  <dcterms:modified xsi:type="dcterms:W3CDTF">2025-08-14T11:13:03Z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376823E67DD64DFD91B85DF170D0616C_13</vt:lpwstr>
  </property>
</Properties>
</file>